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4F" w:rsidRDefault="0088354F" w:rsidP="008D2FEA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28479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revi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4F" w:rsidRDefault="0088354F" w:rsidP="0088354F">
      <w:pPr>
        <w:pStyle w:val="NormalWeb"/>
        <w:shd w:val="clear" w:color="auto" w:fill="FFFFFF"/>
        <w:spacing w:after="270" w:afterAutospacing="0" w:line="405" w:lineRule="atLeast"/>
        <w:jc w:val="center"/>
        <w:rPr>
          <w:rStyle w:val="Strong"/>
          <w:rFonts w:ascii="Georgia" w:hAnsi="Georgia"/>
          <w:color w:val="333333"/>
          <w:sz w:val="32"/>
          <w:szCs w:val="32"/>
        </w:rPr>
      </w:pPr>
      <w:r w:rsidRPr="0088354F">
        <w:rPr>
          <w:rStyle w:val="Strong"/>
          <w:rFonts w:ascii="Georgia" w:hAnsi="Georgia"/>
          <w:color w:val="333333"/>
          <w:sz w:val="32"/>
          <w:szCs w:val="32"/>
        </w:rPr>
        <w:t xml:space="preserve">Jane </w:t>
      </w:r>
      <w:proofErr w:type="spellStart"/>
      <w:r w:rsidRPr="0088354F">
        <w:rPr>
          <w:rStyle w:val="Strong"/>
          <w:rFonts w:ascii="Georgia" w:hAnsi="Georgia"/>
          <w:color w:val="333333"/>
          <w:sz w:val="32"/>
          <w:szCs w:val="32"/>
        </w:rPr>
        <w:t>DeDecker’s</w:t>
      </w:r>
      <w:proofErr w:type="spellEnd"/>
      <w:r w:rsidRPr="0088354F">
        <w:rPr>
          <w:rStyle w:val="Strong"/>
          <w:rFonts w:ascii="Georgia" w:hAnsi="Georgia"/>
          <w:color w:val="333333"/>
          <w:sz w:val="32"/>
          <w:szCs w:val="32"/>
        </w:rPr>
        <w:t xml:space="preserve"> Every Word We Utter Reading List 2018</w:t>
      </w:r>
    </w:p>
    <w:p w:rsidR="0088354F" w:rsidRDefault="005D39B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Wells, Ida, Edited by Duster, A. (1970) </w:t>
      </w:r>
      <w:r>
        <w:rPr>
          <w:rStyle w:val="Strong"/>
          <w:rFonts w:ascii="Georgia" w:hAnsi="Georgia"/>
          <w:b w:val="0"/>
          <w:i/>
          <w:color w:val="333333"/>
        </w:rPr>
        <w:t xml:space="preserve">Crusade </w:t>
      </w:r>
      <w:proofErr w:type="gramStart"/>
      <w:r>
        <w:rPr>
          <w:rStyle w:val="Strong"/>
          <w:rFonts w:ascii="Georgia" w:hAnsi="Georgia"/>
          <w:b w:val="0"/>
          <w:i/>
          <w:color w:val="333333"/>
        </w:rPr>
        <w:t>For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Justice, The Autobiography of Ida B. Wells. </w:t>
      </w:r>
      <w:r>
        <w:rPr>
          <w:rStyle w:val="Strong"/>
          <w:rFonts w:ascii="Georgia" w:hAnsi="Georgia"/>
          <w:b w:val="0"/>
          <w:color w:val="333333"/>
        </w:rPr>
        <w:t xml:space="preserve">Chicago, </w:t>
      </w:r>
      <w:proofErr w:type="gramStart"/>
      <w:r>
        <w:rPr>
          <w:rStyle w:val="Strong"/>
          <w:rFonts w:ascii="Georgia" w:hAnsi="Georgia"/>
          <w:b w:val="0"/>
          <w:color w:val="333333"/>
        </w:rPr>
        <w:t>Illinois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The University of Chicago Press</w:t>
      </w:r>
    </w:p>
    <w:p w:rsidR="005D39B1" w:rsidRDefault="005D39B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Stanton, </w:t>
      </w:r>
      <w:proofErr w:type="gramStart"/>
      <w:r>
        <w:rPr>
          <w:rStyle w:val="Strong"/>
          <w:rFonts w:ascii="Georgia" w:hAnsi="Georgia"/>
          <w:b w:val="0"/>
          <w:color w:val="333333"/>
        </w:rPr>
        <w:t>E.C. ,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Edited Stanton Blanch, H. (1922) </w:t>
      </w:r>
      <w:r>
        <w:rPr>
          <w:rStyle w:val="Strong"/>
          <w:rFonts w:ascii="Georgia" w:hAnsi="Georgia"/>
          <w:b w:val="0"/>
          <w:i/>
          <w:color w:val="333333"/>
        </w:rPr>
        <w:t xml:space="preserve">Elizabeth Cady Stanton, in her own words.  </w:t>
      </w:r>
      <w:r>
        <w:rPr>
          <w:rStyle w:val="Strong"/>
          <w:rFonts w:ascii="Georgia" w:hAnsi="Georgia"/>
          <w:b w:val="0"/>
          <w:color w:val="333333"/>
        </w:rPr>
        <w:t xml:space="preserve">San Bernardino, </w:t>
      </w:r>
      <w:proofErr w:type="gramStart"/>
      <w:r>
        <w:rPr>
          <w:rStyle w:val="Strong"/>
          <w:rFonts w:ascii="Georgia" w:hAnsi="Georgia"/>
          <w:b w:val="0"/>
          <w:color w:val="333333"/>
        </w:rPr>
        <w:t>CA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Big Byte Books</w:t>
      </w:r>
    </w:p>
    <w:p w:rsidR="005D39B1" w:rsidRDefault="005D39B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Gilbert, O. based on information provided by Sojourner Truth (1850, 1997) </w:t>
      </w:r>
      <w:r w:rsidR="00071DE1">
        <w:rPr>
          <w:rStyle w:val="Strong"/>
          <w:rFonts w:ascii="Georgia" w:hAnsi="Georgia"/>
          <w:b w:val="0"/>
          <w:i/>
          <w:color w:val="333333"/>
        </w:rPr>
        <w:t>Narrative of Sojourner Truth/Sojourner Truth.</w:t>
      </w:r>
      <w:r w:rsidR="00071DE1">
        <w:rPr>
          <w:rStyle w:val="Strong"/>
          <w:rFonts w:ascii="Georgia" w:hAnsi="Georgia"/>
          <w:b w:val="0"/>
          <w:color w:val="333333"/>
        </w:rPr>
        <w:t xml:space="preserve"> Mineola, New </w:t>
      </w:r>
      <w:proofErr w:type="gramStart"/>
      <w:r w:rsidR="00071DE1">
        <w:rPr>
          <w:rStyle w:val="Strong"/>
          <w:rFonts w:ascii="Georgia" w:hAnsi="Georgia"/>
          <w:b w:val="0"/>
          <w:color w:val="333333"/>
        </w:rPr>
        <w:t>York :</w:t>
      </w:r>
      <w:proofErr w:type="gramEnd"/>
      <w:r w:rsidR="00071DE1">
        <w:rPr>
          <w:rStyle w:val="Strong"/>
          <w:rFonts w:ascii="Georgia" w:hAnsi="Georgia"/>
          <w:b w:val="0"/>
          <w:color w:val="333333"/>
        </w:rPr>
        <w:t xml:space="preserve"> Dover Publications, Inc.</w:t>
      </w:r>
    </w:p>
    <w:p w:rsidR="00071DE1" w:rsidRDefault="00071DE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Ferris, J. (1988) </w:t>
      </w:r>
      <w:r>
        <w:rPr>
          <w:rStyle w:val="Strong"/>
          <w:rFonts w:ascii="Georgia" w:hAnsi="Georgia"/>
          <w:b w:val="0"/>
          <w:i/>
          <w:color w:val="333333"/>
        </w:rPr>
        <w:t xml:space="preserve">Walking the Road to Freedom, A Story about Sojourner Truth. </w:t>
      </w:r>
      <w:r>
        <w:rPr>
          <w:rStyle w:val="Strong"/>
          <w:rFonts w:ascii="Georgia" w:hAnsi="Georgia"/>
          <w:b w:val="0"/>
          <w:color w:val="333333"/>
        </w:rPr>
        <w:t xml:space="preserve"> Minneapolis, </w:t>
      </w:r>
      <w:proofErr w:type="gramStart"/>
      <w:r>
        <w:rPr>
          <w:rStyle w:val="Strong"/>
          <w:rFonts w:ascii="Georgia" w:hAnsi="Georgia"/>
          <w:b w:val="0"/>
          <w:color w:val="333333"/>
        </w:rPr>
        <w:t>Minnesota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</w:t>
      </w:r>
      <w:proofErr w:type="spellStart"/>
      <w:r>
        <w:rPr>
          <w:rStyle w:val="Strong"/>
          <w:rFonts w:ascii="Georgia" w:hAnsi="Georgia"/>
          <w:b w:val="0"/>
          <w:color w:val="333333"/>
        </w:rPr>
        <w:t>Carolhoda</w:t>
      </w:r>
      <w:proofErr w:type="spellEnd"/>
      <w:r>
        <w:rPr>
          <w:rStyle w:val="Strong"/>
          <w:rFonts w:ascii="Georgia" w:hAnsi="Georgia"/>
          <w:b w:val="0"/>
          <w:color w:val="333333"/>
        </w:rPr>
        <w:t xml:space="preserve"> Books, Inc. </w:t>
      </w:r>
    </w:p>
    <w:p w:rsidR="00071DE1" w:rsidRDefault="00071DE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Perry, </w:t>
      </w:r>
      <w:proofErr w:type="gramStart"/>
      <w:r>
        <w:rPr>
          <w:rStyle w:val="Strong"/>
          <w:rFonts w:ascii="Georgia" w:hAnsi="Georgia"/>
          <w:b w:val="0"/>
          <w:color w:val="333333"/>
        </w:rPr>
        <w:t>I. ,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Truth, Sojourner (1850, 2005) </w:t>
      </w:r>
      <w:r>
        <w:rPr>
          <w:rStyle w:val="Strong"/>
          <w:rFonts w:ascii="Georgia" w:hAnsi="Georgia"/>
          <w:b w:val="0"/>
          <w:i/>
          <w:color w:val="333333"/>
        </w:rPr>
        <w:t xml:space="preserve">Narrative of Sojourner Truth. </w:t>
      </w:r>
      <w:r>
        <w:rPr>
          <w:rStyle w:val="Strong"/>
          <w:rFonts w:ascii="Georgia" w:hAnsi="Georgia"/>
          <w:b w:val="0"/>
          <w:color w:val="333333"/>
        </w:rPr>
        <w:t xml:space="preserve">New York, </w:t>
      </w:r>
      <w:proofErr w:type="gramStart"/>
      <w:r>
        <w:rPr>
          <w:rStyle w:val="Strong"/>
          <w:rFonts w:ascii="Georgia" w:hAnsi="Georgia"/>
          <w:b w:val="0"/>
          <w:color w:val="333333"/>
        </w:rPr>
        <w:t>N.Y.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Barnes &amp; Noble Books</w:t>
      </w:r>
    </w:p>
    <w:p w:rsidR="00071DE1" w:rsidRDefault="00071DE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Gordon, A. D. with Bettye Collier-Thomas [et al.] (1997) </w:t>
      </w:r>
      <w:r>
        <w:rPr>
          <w:rStyle w:val="Strong"/>
          <w:rFonts w:ascii="Georgia" w:hAnsi="Georgia"/>
          <w:b w:val="0"/>
          <w:i/>
          <w:color w:val="333333"/>
        </w:rPr>
        <w:t xml:space="preserve">African American Women and the Vote 1837-1965. </w:t>
      </w:r>
      <w:r w:rsidR="00160F22">
        <w:rPr>
          <w:rStyle w:val="Strong"/>
          <w:rFonts w:ascii="Georgia" w:hAnsi="Georgia"/>
          <w:b w:val="0"/>
          <w:color w:val="333333"/>
        </w:rPr>
        <w:t xml:space="preserve">Amherst, </w:t>
      </w:r>
      <w:proofErr w:type="gramStart"/>
      <w:r w:rsidR="00160F22">
        <w:rPr>
          <w:rStyle w:val="Strong"/>
          <w:rFonts w:ascii="Georgia" w:hAnsi="Georgia"/>
          <w:b w:val="0"/>
          <w:color w:val="333333"/>
        </w:rPr>
        <w:t>MA :</w:t>
      </w:r>
      <w:proofErr w:type="gramEnd"/>
      <w:r w:rsidR="00160F22">
        <w:rPr>
          <w:rStyle w:val="Strong"/>
          <w:rFonts w:ascii="Georgia" w:hAnsi="Georgia"/>
          <w:b w:val="0"/>
          <w:color w:val="333333"/>
        </w:rPr>
        <w:t xml:space="preserve"> The University of Massachusetts Press</w:t>
      </w:r>
    </w:p>
    <w:p w:rsidR="00160F22" w:rsidRDefault="00160F22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Colman, P. (2011) </w:t>
      </w:r>
      <w:r>
        <w:rPr>
          <w:rStyle w:val="Strong"/>
          <w:rFonts w:ascii="Georgia" w:hAnsi="Georgia"/>
          <w:b w:val="0"/>
          <w:i/>
          <w:color w:val="333333"/>
        </w:rPr>
        <w:t xml:space="preserve">Elizabeth Cady Stanton and Susan B. </w:t>
      </w:r>
      <w:proofErr w:type="gramStart"/>
      <w:r>
        <w:rPr>
          <w:rStyle w:val="Strong"/>
          <w:rFonts w:ascii="Georgia" w:hAnsi="Georgia"/>
          <w:b w:val="0"/>
          <w:i/>
          <w:color w:val="333333"/>
        </w:rPr>
        <w:t>Anthony :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A Friendship That Changed the World. </w:t>
      </w:r>
      <w:r>
        <w:rPr>
          <w:rStyle w:val="Strong"/>
          <w:rFonts w:ascii="Georgia" w:hAnsi="Georgia"/>
          <w:b w:val="0"/>
          <w:color w:val="333333"/>
        </w:rPr>
        <w:t xml:space="preserve">New York, </w:t>
      </w:r>
      <w:proofErr w:type="gramStart"/>
      <w:r>
        <w:rPr>
          <w:rStyle w:val="Strong"/>
          <w:rFonts w:ascii="Georgia" w:hAnsi="Georgia"/>
          <w:b w:val="0"/>
          <w:color w:val="333333"/>
        </w:rPr>
        <w:t>NY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Henry Holt and Company</w:t>
      </w:r>
    </w:p>
    <w:p w:rsidR="00160F22" w:rsidRDefault="00160F22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Stanton, E.C. (1883) </w:t>
      </w:r>
      <w:r>
        <w:rPr>
          <w:rStyle w:val="Strong"/>
          <w:rFonts w:ascii="Georgia" w:hAnsi="Georgia"/>
          <w:b w:val="0"/>
          <w:i/>
          <w:color w:val="333333"/>
        </w:rPr>
        <w:t xml:space="preserve">A Brief Biography of Susan B. Anthony. </w:t>
      </w:r>
      <w:r>
        <w:rPr>
          <w:rStyle w:val="Strong"/>
          <w:rFonts w:ascii="Georgia" w:hAnsi="Georgia"/>
          <w:b w:val="0"/>
          <w:color w:val="333333"/>
        </w:rPr>
        <w:t xml:space="preserve"> Columbia, S. </w:t>
      </w:r>
      <w:proofErr w:type="gramStart"/>
      <w:r>
        <w:rPr>
          <w:rStyle w:val="Strong"/>
          <w:rFonts w:ascii="Georgia" w:hAnsi="Georgia"/>
          <w:b w:val="0"/>
          <w:color w:val="333333"/>
        </w:rPr>
        <w:t>C.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A.J. Cornell Publications</w:t>
      </w:r>
    </w:p>
    <w:p w:rsidR="00160F22" w:rsidRDefault="00160F22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proofErr w:type="spellStart"/>
      <w:r>
        <w:rPr>
          <w:rStyle w:val="Strong"/>
          <w:rFonts w:ascii="Georgia" w:hAnsi="Georgia"/>
          <w:b w:val="0"/>
          <w:color w:val="333333"/>
        </w:rPr>
        <w:t>Bausum</w:t>
      </w:r>
      <w:proofErr w:type="spellEnd"/>
      <w:r>
        <w:rPr>
          <w:rStyle w:val="Strong"/>
          <w:rFonts w:ascii="Georgia" w:hAnsi="Georgia"/>
          <w:b w:val="0"/>
          <w:color w:val="333333"/>
        </w:rPr>
        <w:t xml:space="preserve">, Ann (2004) </w:t>
      </w:r>
      <w:r>
        <w:rPr>
          <w:rStyle w:val="Strong"/>
          <w:rFonts w:ascii="Georgia" w:hAnsi="Georgia"/>
          <w:b w:val="0"/>
          <w:i/>
          <w:color w:val="333333"/>
        </w:rPr>
        <w:t xml:space="preserve">With Courage and Cloth: winning the fights for a woman’s right to vote.  </w:t>
      </w:r>
      <w:r>
        <w:rPr>
          <w:rStyle w:val="Strong"/>
          <w:rFonts w:ascii="Georgia" w:hAnsi="Georgia"/>
          <w:b w:val="0"/>
          <w:color w:val="333333"/>
        </w:rPr>
        <w:t xml:space="preserve">Washington, </w:t>
      </w:r>
      <w:proofErr w:type="gramStart"/>
      <w:r>
        <w:rPr>
          <w:rStyle w:val="Strong"/>
          <w:rFonts w:ascii="Georgia" w:hAnsi="Georgia"/>
          <w:b w:val="0"/>
          <w:color w:val="333333"/>
        </w:rPr>
        <w:t>D.C.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National Geographic Society</w:t>
      </w:r>
    </w:p>
    <w:p w:rsidR="00160F22" w:rsidRDefault="00E507B5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Ward, G.C. (1999) </w:t>
      </w:r>
      <w:r>
        <w:rPr>
          <w:rStyle w:val="Strong"/>
          <w:rFonts w:ascii="Georgia" w:hAnsi="Georgia"/>
          <w:b w:val="0"/>
          <w:i/>
          <w:color w:val="333333"/>
        </w:rPr>
        <w:t xml:space="preserve">Not For Ourselves </w:t>
      </w:r>
      <w:proofErr w:type="gramStart"/>
      <w:r>
        <w:rPr>
          <w:rStyle w:val="Strong"/>
          <w:rFonts w:ascii="Georgia" w:hAnsi="Georgia"/>
          <w:b w:val="0"/>
          <w:i/>
          <w:color w:val="333333"/>
        </w:rPr>
        <w:t>Alone :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The Story of Elizabeth Cady Stanton and Susan B. Anthony.  </w:t>
      </w:r>
      <w:r>
        <w:rPr>
          <w:rStyle w:val="Strong"/>
          <w:rFonts w:ascii="Georgia" w:hAnsi="Georgia"/>
          <w:b w:val="0"/>
          <w:color w:val="333333"/>
        </w:rPr>
        <w:t xml:space="preserve">New York, </w:t>
      </w:r>
      <w:proofErr w:type="gramStart"/>
      <w:r>
        <w:rPr>
          <w:rStyle w:val="Strong"/>
          <w:rFonts w:ascii="Georgia" w:hAnsi="Georgia"/>
          <w:b w:val="0"/>
          <w:color w:val="333333"/>
        </w:rPr>
        <w:t>NY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Random House, Inc.</w:t>
      </w:r>
    </w:p>
    <w:p w:rsidR="00E507B5" w:rsidRDefault="00E507B5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Wells, I.B., edited by Michelle Duster (1893, 2008) </w:t>
      </w:r>
      <w:proofErr w:type="gramStart"/>
      <w:r>
        <w:rPr>
          <w:rStyle w:val="Strong"/>
          <w:rFonts w:ascii="Georgia" w:hAnsi="Georgia"/>
          <w:b w:val="0"/>
          <w:i/>
          <w:color w:val="333333"/>
        </w:rPr>
        <w:t>Ida :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In Her Own Words, The Timeless Writings of Ida B. Wells from 1893.  </w:t>
      </w:r>
      <w:r>
        <w:rPr>
          <w:rStyle w:val="Strong"/>
          <w:rFonts w:ascii="Georgia" w:hAnsi="Georgia"/>
          <w:b w:val="0"/>
          <w:color w:val="333333"/>
        </w:rPr>
        <w:t xml:space="preserve">Chicago, </w:t>
      </w:r>
      <w:proofErr w:type="gramStart"/>
      <w:r>
        <w:rPr>
          <w:rStyle w:val="Strong"/>
          <w:rFonts w:ascii="Georgia" w:hAnsi="Georgia"/>
          <w:b w:val="0"/>
          <w:color w:val="333333"/>
        </w:rPr>
        <w:t>Illinois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Benjamin Williams Publishing</w:t>
      </w:r>
    </w:p>
    <w:p w:rsidR="00E507B5" w:rsidRDefault="00E507B5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proofErr w:type="spellStart"/>
      <w:r>
        <w:rPr>
          <w:rStyle w:val="Strong"/>
          <w:rFonts w:ascii="Georgia" w:hAnsi="Georgia"/>
          <w:b w:val="0"/>
          <w:color w:val="333333"/>
        </w:rPr>
        <w:t>Dudden</w:t>
      </w:r>
      <w:proofErr w:type="spellEnd"/>
      <w:r>
        <w:rPr>
          <w:rStyle w:val="Strong"/>
          <w:rFonts w:ascii="Georgia" w:hAnsi="Georgia"/>
          <w:b w:val="0"/>
          <w:color w:val="333333"/>
        </w:rPr>
        <w:t xml:space="preserve">, F. E. (2011) </w:t>
      </w:r>
      <w:r>
        <w:rPr>
          <w:rStyle w:val="Strong"/>
          <w:rFonts w:ascii="Georgia" w:hAnsi="Georgia"/>
          <w:b w:val="0"/>
          <w:i/>
          <w:color w:val="333333"/>
        </w:rPr>
        <w:t xml:space="preserve">Fighting </w:t>
      </w:r>
      <w:proofErr w:type="gramStart"/>
      <w:r>
        <w:rPr>
          <w:rStyle w:val="Strong"/>
          <w:rFonts w:ascii="Georgia" w:hAnsi="Georgia"/>
          <w:b w:val="0"/>
          <w:i/>
          <w:color w:val="333333"/>
        </w:rPr>
        <w:t>Chance :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The Struggle over Women Suffrage and Black Suffrage in Reconstruction America.  </w:t>
      </w:r>
      <w:r>
        <w:rPr>
          <w:rStyle w:val="Strong"/>
          <w:rFonts w:ascii="Georgia" w:hAnsi="Georgia"/>
          <w:b w:val="0"/>
          <w:color w:val="333333"/>
        </w:rPr>
        <w:t xml:space="preserve"> Oxford, </w:t>
      </w:r>
      <w:proofErr w:type="gramStart"/>
      <w:r>
        <w:rPr>
          <w:rStyle w:val="Strong"/>
          <w:rFonts w:ascii="Georgia" w:hAnsi="Georgia"/>
          <w:b w:val="0"/>
          <w:color w:val="333333"/>
        </w:rPr>
        <w:t>NY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Oxford University Press</w:t>
      </w:r>
    </w:p>
    <w:p w:rsidR="00E507B5" w:rsidRDefault="00E507B5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Kops, D. (2017) </w:t>
      </w:r>
      <w:r>
        <w:rPr>
          <w:rStyle w:val="Strong"/>
          <w:rFonts w:ascii="Georgia" w:hAnsi="Georgia"/>
          <w:b w:val="0"/>
          <w:i/>
          <w:color w:val="333333"/>
        </w:rPr>
        <w:t xml:space="preserve">Alice Paul and the Fight for Women’s Rights. </w:t>
      </w:r>
      <w:r>
        <w:rPr>
          <w:rStyle w:val="Strong"/>
          <w:rFonts w:ascii="Georgia" w:hAnsi="Georgia"/>
          <w:b w:val="0"/>
          <w:color w:val="333333"/>
        </w:rPr>
        <w:t xml:space="preserve">Honesdale, </w:t>
      </w:r>
      <w:proofErr w:type="gramStart"/>
      <w:r>
        <w:rPr>
          <w:rStyle w:val="Strong"/>
          <w:rFonts w:ascii="Georgia" w:hAnsi="Georgia"/>
          <w:b w:val="0"/>
          <w:color w:val="333333"/>
        </w:rPr>
        <w:t>PA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Calkins Creek An Imprint of Highlights</w:t>
      </w:r>
    </w:p>
    <w:p w:rsidR="00E507B5" w:rsidRDefault="00E507B5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Roberts Boggs, R. </w:t>
      </w:r>
      <w:proofErr w:type="gramStart"/>
      <w:r>
        <w:rPr>
          <w:rStyle w:val="Strong"/>
          <w:rFonts w:ascii="Georgia" w:hAnsi="Georgia"/>
          <w:b w:val="0"/>
          <w:color w:val="333333"/>
        </w:rPr>
        <w:t>( 2017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) </w:t>
      </w:r>
      <w:r>
        <w:rPr>
          <w:rStyle w:val="Strong"/>
          <w:rFonts w:ascii="Georgia" w:hAnsi="Georgia"/>
          <w:b w:val="0"/>
          <w:i/>
          <w:color w:val="333333"/>
        </w:rPr>
        <w:t xml:space="preserve">Suffragists in </w:t>
      </w:r>
      <w:r w:rsidR="00061521">
        <w:rPr>
          <w:rStyle w:val="Strong"/>
          <w:rFonts w:ascii="Georgia" w:hAnsi="Georgia"/>
          <w:b w:val="0"/>
          <w:i/>
          <w:color w:val="333333"/>
        </w:rPr>
        <w:t xml:space="preserve">Washington, D.C. the 1913 Parade and the Fight for the Vote. </w:t>
      </w:r>
      <w:r w:rsidR="00061521">
        <w:rPr>
          <w:rStyle w:val="Strong"/>
          <w:rFonts w:ascii="Georgia" w:hAnsi="Georgia"/>
          <w:b w:val="0"/>
          <w:color w:val="333333"/>
        </w:rPr>
        <w:t xml:space="preserve"> Charleston, S. </w:t>
      </w:r>
      <w:proofErr w:type="gramStart"/>
      <w:r w:rsidR="00061521">
        <w:rPr>
          <w:rStyle w:val="Strong"/>
          <w:rFonts w:ascii="Georgia" w:hAnsi="Georgia"/>
          <w:b w:val="0"/>
          <w:color w:val="333333"/>
        </w:rPr>
        <w:t>C. :</w:t>
      </w:r>
      <w:proofErr w:type="gramEnd"/>
      <w:r w:rsidR="00061521">
        <w:rPr>
          <w:rStyle w:val="Strong"/>
          <w:rFonts w:ascii="Georgia" w:hAnsi="Georgia"/>
          <w:b w:val="0"/>
          <w:color w:val="333333"/>
        </w:rPr>
        <w:t xml:space="preserve"> The History Press</w:t>
      </w:r>
    </w:p>
    <w:p w:rsidR="00061521" w:rsidRDefault="0006152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proofErr w:type="spellStart"/>
      <w:r>
        <w:rPr>
          <w:rStyle w:val="Strong"/>
          <w:rFonts w:ascii="Georgia" w:hAnsi="Georgia"/>
          <w:b w:val="0"/>
          <w:color w:val="333333"/>
        </w:rPr>
        <w:t>Nyad</w:t>
      </w:r>
      <w:proofErr w:type="spellEnd"/>
      <w:r>
        <w:rPr>
          <w:rStyle w:val="Strong"/>
          <w:rFonts w:ascii="Georgia" w:hAnsi="Georgia"/>
          <w:b w:val="0"/>
          <w:color w:val="333333"/>
        </w:rPr>
        <w:t>, D. (2015</w:t>
      </w:r>
      <w:proofErr w:type="gramStart"/>
      <w:r>
        <w:rPr>
          <w:rStyle w:val="Strong"/>
          <w:rFonts w:ascii="Georgia" w:hAnsi="Georgia"/>
          <w:b w:val="0"/>
          <w:color w:val="333333"/>
        </w:rPr>
        <w:t xml:space="preserve">) </w:t>
      </w:r>
      <w:r>
        <w:rPr>
          <w:rStyle w:val="Strong"/>
          <w:rFonts w:ascii="Georgia" w:hAnsi="Georgia"/>
          <w:b w:val="0"/>
          <w:i/>
          <w:color w:val="333333"/>
        </w:rPr>
        <w:t xml:space="preserve"> Find</w:t>
      </w:r>
      <w:proofErr w:type="gramEnd"/>
      <w:r>
        <w:rPr>
          <w:rStyle w:val="Strong"/>
          <w:rFonts w:ascii="Georgia" w:hAnsi="Georgia"/>
          <w:b w:val="0"/>
          <w:i/>
          <w:color w:val="333333"/>
        </w:rPr>
        <w:t xml:space="preserve"> A Way, The Inspiring Story of One Woman’s Pursuit of a Lifelong Dream.  </w:t>
      </w:r>
      <w:r>
        <w:rPr>
          <w:rStyle w:val="Strong"/>
          <w:rFonts w:ascii="Georgia" w:hAnsi="Georgia"/>
          <w:b w:val="0"/>
          <w:color w:val="333333"/>
        </w:rPr>
        <w:t xml:space="preserve">New York, </w:t>
      </w:r>
      <w:proofErr w:type="gramStart"/>
      <w:r>
        <w:rPr>
          <w:rStyle w:val="Strong"/>
          <w:rFonts w:ascii="Georgia" w:hAnsi="Georgia"/>
          <w:b w:val="0"/>
          <w:color w:val="333333"/>
        </w:rPr>
        <w:t>N.Y.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Vintage Books</w:t>
      </w:r>
    </w:p>
    <w:p w:rsidR="00061521" w:rsidRDefault="00061521" w:rsidP="0088354F">
      <w:pPr>
        <w:pStyle w:val="NormalWeb"/>
        <w:shd w:val="clear" w:color="auto" w:fill="FFFFFF"/>
        <w:spacing w:after="270" w:afterAutospacing="0" w:line="405" w:lineRule="atLeast"/>
        <w:rPr>
          <w:rStyle w:val="Strong"/>
          <w:rFonts w:ascii="Georgia" w:hAnsi="Georgia"/>
          <w:b w:val="0"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 xml:space="preserve">Baker Hill, J. H. (2006) </w:t>
      </w:r>
      <w:r w:rsidRPr="00061521">
        <w:rPr>
          <w:rStyle w:val="Strong"/>
          <w:rFonts w:ascii="Georgia" w:hAnsi="Georgia"/>
          <w:b w:val="0"/>
          <w:i/>
          <w:color w:val="333333"/>
        </w:rPr>
        <w:t>Sisters: The Lives of America's Suffragists</w:t>
      </w:r>
      <w:r>
        <w:rPr>
          <w:rStyle w:val="Strong"/>
          <w:rFonts w:ascii="Georgia" w:hAnsi="Georgia"/>
          <w:b w:val="0"/>
          <w:i/>
          <w:color w:val="333333"/>
        </w:rPr>
        <w:t xml:space="preserve">. </w:t>
      </w:r>
      <w:r>
        <w:rPr>
          <w:rStyle w:val="Strong"/>
          <w:rFonts w:ascii="Georgia" w:hAnsi="Georgia"/>
          <w:b w:val="0"/>
          <w:color w:val="333333"/>
        </w:rPr>
        <w:t xml:space="preserve">New York, </w:t>
      </w:r>
      <w:proofErr w:type="gramStart"/>
      <w:r>
        <w:rPr>
          <w:rStyle w:val="Strong"/>
          <w:rFonts w:ascii="Georgia" w:hAnsi="Georgia"/>
          <w:b w:val="0"/>
          <w:color w:val="333333"/>
        </w:rPr>
        <w:t>N.Y. :</w:t>
      </w:r>
      <w:proofErr w:type="gramEnd"/>
      <w:r>
        <w:rPr>
          <w:rStyle w:val="Strong"/>
          <w:rFonts w:ascii="Georgia" w:hAnsi="Georgia"/>
          <w:b w:val="0"/>
          <w:color w:val="333333"/>
        </w:rPr>
        <w:t xml:space="preserve"> Hill and Wang</w:t>
      </w:r>
    </w:p>
    <w:p w:rsidR="00061521" w:rsidRPr="00BA3A4F" w:rsidRDefault="00061521" w:rsidP="00BA3A4F">
      <w:pPr>
        <w:shd w:val="clear" w:color="auto" w:fill="FFFFFF"/>
        <w:spacing w:before="375" w:after="150" w:line="525" w:lineRule="atLeast"/>
        <w:outlineLvl w:val="0"/>
        <w:rPr>
          <w:rStyle w:val="Strong"/>
          <w:rFonts w:ascii="Roboto" w:eastAsia="Times New Roman" w:hAnsi="Roboto" w:cs="Times New Roman"/>
          <w:b w:val="0"/>
          <w:bCs w:val="0"/>
          <w:color w:val="212121"/>
          <w:kern w:val="36"/>
          <w:sz w:val="45"/>
          <w:szCs w:val="45"/>
        </w:rPr>
      </w:pPr>
      <w:r>
        <w:rPr>
          <w:rStyle w:val="Strong"/>
          <w:rFonts w:ascii="Georgia" w:hAnsi="Georgia"/>
          <w:b w:val="0"/>
          <w:color w:val="333333"/>
        </w:rPr>
        <w:t>Weiss, E. (2018)</w:t>
      </w:r>
      <w:r w:rsidR="00BA3A4F" w:rsidRPr="00BA3A4F">
        <w:rPr>
          <w:rFonts w:ascii="Roboto" w:eastAsia="Times New Roman" w:hAnsi="Roboto" w:cs="Times New Roman"/>
          <w:color w:val="212121"/>
          <w:kern w:val="36"/>
          <w:sz w:val="45"/>
          <w:szCs w:val="45"/>
        </w:rPr>
        <w:t xml:space="preserve"> </w:t>
      </w:r>
      <w:r w:rsidR="00BA3A4F" w:rsidRPr="008D2FEA">
        <w:rPr>
          <w:rFonts w:ascii="Georgia" w:eastAsia="Times New Roman" w:hAnsi="Georgia" w:cs="Times New Roman"/>
          <w:i/>
          <w:color w:val="212121"/>
          <w:kern w:val="36"/>
          <w:sz w:val="24"/>
          <w:szCs w:val="24"/>
        </w:rPr>
        <w:t>The Woman's Hour: The Great Fight to Win the Vote</w:t>
      </w:r>
      <w:r w:rsidR="00BA3A4F">
        <w:rPr>
          <w:rFonts w:ascii="Georgia" w:eastAsia="Times New Roman" w:hAnsi="Georgia" w:cs="Times New Roman"/>
          <w:i/>
          <w:color w:val="212121"/>
          <w:kern w:val="36"/>
          <w:sz w:val="24"/>
          <w:szCs w:val="24"/>
        </w:rPr>
        <w:t xml:space="preserve">. </w:t>
      </w:r>
      <w:r w:rsidR="00BA3A4F">
        <w:rPr>
          <w:rFonts w:ascii="Georgia" w:eastAsia="Times New Roman" w:hAnsi="Georgia" w:cs="Times New Roman"/>
          <w:color w:val="212121"/>
          <w:kern w:val="36"/>
          <w:sz w:val="24"/>
          <w:szCs w:val="24"/>
        </w:rPr>
        <w:t>New York, N.Y. : Penguin Random House</w:t>
      </w:r>
    </w:p>
    <w:sectPr w:rsidR="00061521" w:rsidRPr="00BA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A"/>
    <w:rsid w:val="00061521"/>
    <w:rsid w:val="00071DE1"/>
    <w:rsid w:val="00160F22"/>
    <w:rsid w:val="004F2979"/>
    <w:rsid w:val="005D39B1"/>
    <w:rsid w:val="0088354F"/>
    <w:rsid w:val="008D2FEA"/>
    <w:rsid w:val="00BA0FFC"/>
    <w:rsid w:val="00BA3A4F"/>
    <w:rsid w:val="00C133FD"/>
    <w:rsid w:val="00D94644"/>
    <w:rsid w:val="00E507B5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45A8-655B-4BB3-9734-76CCCFE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F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3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</dc:creator>
  <cp:keywords/>
  <dc:description/>
  <cp:lastModifiedBy>Jody McNally</cp:lastModifiedBy>
  <cp:revision>2</cp:revision>
  <dcterms:created xsi:type="dcterms:W3CDTF">2018-10-12T22:13:00Z</dcterms:created>
  <dcterms:modified xsi:type="dcterms:W3CDTF">2019-05-02T01:07:00Z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